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CD0" w:rsidRDefault="00054CD0" w:rsidP="00054CD0">
      <w:pPr>
        <w:spacing w:after="0"/>
        <w:jc w:val="right"/>
        <w:rPr>
          <w:rFonts w:ascii="Sylfaen" w:hAnsi="Sylfaen" w:cs="Sylfaen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ოკუპირებული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ტერიტორიებიდან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დევნილთა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, </w:t>
      </w:r>
      <w:proofErr w:type="spellStart"/>
      <w:r w:rsidRPr="00054CD0">
        <w:rPr>
          <w:rFonts w:ascii="Sylfaen" w:hAnsi="Sylfaen" w:cs="Sylfaen"/>
          <w:sz w:val="24"/>
          <w:szCs w:val="24"/>
        </w:rPr>
        <w:t>შრომის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, </w:t>
      </w:r>
      <w:proofErr w:type="spellStart"/>
      <w:r w:rsidRPr="00054CD0">
        <w:rPr>
          <w:rFonts w:ascii="Sylfaen" w:hAnsi="Sylfaen" w:cs="Sylfaen"/>
          <w:sz w:val="24"/>
          <w:szCs w:val="24"/>
        </w:rPr>
        <w:t>ჯანმრთელობისა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და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სოციალური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მინისტრს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054CD0" w:rsidRDefault="00054CD0" w:rsidP="00054CD0">
      <w:pPr>
        <w:spacing w:after="0"/>
        <w:jc w:val="right"/>
        <w:rPr>
          <w:rFonts w:ascii="Sylfaen" w:hAnsi="Sylfaen" w:cs="Sylfaen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ქალბატონ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ეკატერინე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ტიკარაძეს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054CD0" w:rsidRDefault="00054CD0" w:rsidP="00054CD0">
      <w:pPr>
        <w:spacing w:after="0"/>
        <w:jc w:val="right"/>
        <w:rPr>
          <w:rFonts w:ascii="Sylfaen" w:hAnsi="Sylfaen" w:cs="Sylfaen"/>
          <w:sz w:val="24"/>
          <w:szCs w:val="24"/>
        </w:rPr>
      </w:pPr>
    </w:p>
    <w:p w:rsidR="00054CD0" w:rsidRDefault="00054CD0" w:rsidP="00054CD0">
      <w:pPr>
        <w:spacing w:after="0"/>
        <w:jc w:val="right"/>
        <w:rPr>
          <w:rFonts w:ascii="Sylfaen" w:hAnsi="Sylfaen" w:cs="Arial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საფინანსო</w:t>
      </w:r>
      <w:r w:rsidRPr="00054CD0">
        <w:rPr>
          <w:rFonts w:ascii="Sylfaen" w:hAnsi="Sylfaen" w:cs="Arial"/>
          <w:sz w:val="24"/>
          <w:szCs w:val="24"/>
        </w:rPr>
        <w:t>-</w:t>
      </w:r>
      <w:r w:rsidRPr="00054CD0">
        <w:rPr>
          <w:rFonts w:ascii="Sylfaen" w:hAnsi="Sylfaen" w:cs="Sylfaen"/>
          <w:sz w:val="24"/>
          <w:szCs w:val="24"/>
        </w:rPr>
        <w:t>ეკონომიკური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დეპარტამენტის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უფროსის</w:t>
      </w:r>
      <w:proofErr w:type="spellEnd"/>
      <w:r w:rsidRPr="00054CD0">
        <w:rPr>
          <w:rFonts w:ascii="Sylfaen" w:hAnsi="Sylfaen" w:cs="Arial"/>
          <w:sz w:val="24"/>
          <w:szCs w:val="24"/>
        </w:rPr>
        <w:t>,</w:t>
      </w:r>
      <w:r w:rsidRPr="00054CD0">
        <w:rPr>
          <w:rFonts w:ascii="Sylfaen" w:hAnsi="Sylfaen" w:cs="Arial"/>
          <w:sz w:val="24"/>
          <w:szCs w:val="24"/>
          <w:lang w:val="ka-GE"/>
        </w:rPr>
        <w:t xml:space="preserve"> </w:t>
      </w:r>
    </w:p>
    <w:p w:rsidR="00054CD0" w:rsidRDefault="00054CD0" w:rsidP="00054CD0">
      <w:pPr>
        <w:spacing w:after="0"/>
        <w:jc w:val="right"/>
        <w:rPr>
          <w:rFonts w:ascii="Sylfaen" w:hAnsi="Sylfaen" w:cs="Sylfaen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პირველადი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სტრუქტურული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ერთეულის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054CD0" w:rsidRDefault="00054CD0" w:rsidP="00054CD0">
      <w:pPr>
        <w:spacing w:after="0"/>
        <w:jc w:val="right"/>
        <w:rPr>
          <w:rFonts w:ascii="Sylfaen" w:hAnsi="Sylfaen" w:cs="Sylfaen"/>
          <w:sz w:val="24"/>
          <w:szCs w:val="24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ხელმძღვანელის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ბექა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ჯაყელის</w:t>
      </w:r>
      <w:proofErr w:type="spellEnd"/>
    </w:p>
    <w:p w:rsidR="00054CD0" w:rsidRDefault="00054CD0" w:rsidP="00054CD0">
      <w:pPr>
        <w:spacing w:after="0"/>
        <w:jc w:val="center"/>
        <w:rPr>
          <w:rFonts w:ascii="Sylfaen" w:hAnsi="Sylfaen" w:cs="Sylfaen"/>
          <w:sz w:val="24"/>
          <w:szCs w:val="24"/>
        </w:rPr>
      </w:pPr>
    </w:p>
    <w:p w:rsidR="00054CD0" w:rsidRPr="00054CD0" w:rsidRDefault="00054CD0" w:rsidP="00054CD0">
      <w:pPr>
        <w:spacing w:after="0"/>
        <w:jc w:val="center"/>
        <w:rPr>
          <w:rFonts w:ascii="Sylfaen" w:hAnsi="Sylfaen" w:cs="Sylfaen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მოხსენებითი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ბარათი</w:t>
      </w:r>
      <w:proofErr w:type="spellEnd"/>
    </w:p>
    <w:p w:rsidR="00054CD0" w:rsidRDefault="00054CD0" w:rsidP="00054CD0">
      <w:pPr>
        <w:spacing w:after="0"/>
        <w:ind w:firstLine="720"/>
        <w:jc w:val="both"/>
        <w:rPr>
          <w:rFonts w:ascii="Sylfaen" w:hAnsi="Sylfaen" w:cs="Sylfaen"/>
          <w:sz w:val="24"/>
          <w:szCs w:val="24"/>
        </w:rPr>
      </w:pPr>
    </w:p>
    <w:p w:rsidR="00054CD0" w:rsidRDefault="00054CD0" w:rsidP="00054CD0">
      <w:pPr>
        <w:spacing w:after="0"/>
        <w:ind w:firstLine="720"/>
        <w:jc w:val="both"/>
        <w:rPr>
          <w:rFonts w:ascii="Sylfaen" w:hAnsi="Sylfaen" w:cs="Arial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ქალბატონო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ეკატერინე</w:t>
      </w:r>
      <w:proofErr w:type="spellEnd"/>
      <w:r w:rsidRPr="00054CD0">
        <w:rPr>
          <w:rFonts w:ascii="Sylfaen" w:hAnsi="Sylfaen" w:cs="Arial"/>
          <w:sz w:val="24"/>
          <w:szCs w:val="24"/>
        </w:rPr>
        <w:t>,</w:t>
      </w:r>
      <w:r w:rsidRPr="00054CD0">
        <w:rPr>
          <w:rFonts w:ascii="Sylfaen" w:hAnsi="Sylfaen" w:cs="Arial"/>
          <w:sz w:val="24"/>
          <w:szCs w:val="24"/>
          <w:lang w:val="ka-GE"/>
        </w:rPr>
        <w:t xml:space="preserve"> </w:t>
      </w:r>
    </w:p>
    <w:p w:rsidR="0074656B" w:rsidRDefault="00054CD0" w:rsidP="00054CD0">
      <w:pPr>
        <w:spacing w:after="0"/>
        <w:ind w:firstLine="720"/>
        <w:jc w:val="both"/>
        <w:rPr>
          <w:rFonts w:ascii="Sylfaen" w:hAnsi="Sylfaen" w:cs="Arial"/>
          <w:sz w:val="24"/>
          <w:szCs w:val="24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განვიხილეთ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სსიპ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 -</w:t>
      </w:r>
      <w:proofErr w:type="spellStart"/>
      <w:r w:rsidRPr="00054CD0">
        <w:rPr>
          <w:rFonts w:ascii="Sylfaen" w:hAnsi="Sylfaen" w:cs="Sylfaen"/>
          <w:sz w:val="24"/>
          <w:szCs w:val="24"/>
        </w:rPr>
        <w:t>სოციალური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მომსახურების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სააგენტოს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მიმდინარე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წლის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 </w:t>
      </w:r>
      <w:r w:rsidRPr="00054CD0">
        <w:rPr>
          <w:rFonts w:ascii="Sylfaen" w:hAnsi="Sylfaen" w:cs="Arial"/>
          <w:sz w:val="24"/>
          <w:szCs w:val="24"/>
          <w:lang w:val="ka-GE"/>
        </w:rPr>
        <w:t>11</w:t>
      </w:r>
      <w:r w:rsidRPr="00054CD0">
        <w:rPr>
          <w:rFonts w:ascii="Sylfaen" w:hAnsi="Sylfaen" w:cs="Arial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მარტის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 N04/7</w:t>
      </w:r>
      <w:r>
        <w:rPr>
          <w:rFonts w:ascii="Sylfaen" w:hAnsi="Sylfaen" w:cs="Arial"/>
          <w:sz w:val="24"/>
          <w:szCs w:val="24"/>
        </w:rPr>
        <w:t>458</w:t>
      </w:r>
      <w:r w:rsidRPr="00054CD0">
        <w:rPr>
          <w:rFonts w:ascii="Sylfaen" w:hAnsi="Sylfaen" w:cs="Arial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წერილი</w:t>
      </w:r>
      <w:proofErr w:type="spellEnd"/>
      <w:r w:rsidRPr="00054CD0">
        <w:rPr>
          <w:rFonts w:ascii="Sylfaen" w:hAnsi="Sylfaen" w:cs="Arial"/>
          <w:sz w:val="24"/>
          <w:szCs w:val="24"/>
        </w:rPr>
        <w:t>,</w:t>
      </w:r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რომლითაც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ითხოვენ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„რეფერალური მომსახურების“ </w:t>
      </w:r>
      <w:r w:rsidR="0074656B">
        <w:rPr>
          <w:rFonts w:ascii="Sylfaen" w:hAnsi="Sylfaen" w:cs="Sylfaen"/>
          <w:sz w:val="24"/>
          <w:szCs w:val="24"/>
          <w:lang w:val="ka-GE"/>
        </w:rPr>
        <w:t xml:space="preserve">(პროგრამული კოდი 27 03 03 08) პროგრამის ფარგლებში წარმოქმნილი ვალდებულებების შეუფერხებლად დაფინანსების მიზნით </w:t>
      </w:r>
      <w:proofErr w:type="spellStart"/>
      <w:r w:rsidRPr="00054CD0">
        <w:rPr>
          <w:rFonts w:ascii="Sylfaen" w:hAnsi="Sylfaen" w:cs="Sylfaen"/>
          <w:sz w:val="24"/>
          <w:szCs w:val="24"/>
        </w:rPr>
        <w:t>პირველი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კვარტლის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ასიგნებების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გაზრდას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ამავე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პროგრამის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მეო</w:t>
      </w:r>
      <w:proofErr w:type="spellEnd"/>
      <w:r w:rsidR="0074656B">
        <w:rPr>
          <w:rFonts w:ascii="Sylfaen" w:hAnsi="Sylfaen" w:cs="Sylfaen"/>
          <w:sz w:val="24"/>
          <w:szCs w:val="24"/>
          <w:lang w:val="ka-GE"/>
        </w:rPr>
        <w:t>რ</w:t>
      </w:r>
      <w:r w:rsidRPr="00054CD0">
        <w:rPr>
          <w:rFonts w:ascii="Sylfaen" w:hAnsi="Sylfaen" w:cs="Sylfaen"/>
          <w:sz w:val="24"/>
          <w:szCs w:val="24"/>
        </w:rPr>
        <w:t>ე</w:t>
      </w:r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კვარტლის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ასიგნებების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შემცირების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ხარჯზე</w:t>
      </w:r>
      <w:proofErr w:type="spellEnd"/>
      <w:r w:rsidRPr="00054CD0">
        <w:rPr>
          <w:rFonts w:ascii="Sylfaen" w:hAnsi="Sylfaen" w:cs="Arial"/>
          <w:sz w:val="24"/>
          <w:szCs w:val="24"/>
        </w:rPr>
        <w:t>.</w:t>
      </w:r>
      <w:r>
        <w:rPr>
          <w:rFonts w:ascii="Sylfaen" w:hAnsi="Sylfaen" w:cs="Arial"/>
          <w:sz w:val="24"/>
          <w:szCs w:val="24"/>
        </w:rPr>
        <w:t xml:space="preserve"> </w:t>
      </w:r>
    </w:p>
    <w:p w:rsidR="0074656B" w:rsidRDefault="00054CD0" w:rsidP="00054CD0">
      <w:pPr>
        <w:spacing w:after="0"/>
        <w:ind w:firstLine="720"/>
        <w:jc w:val="both"/>
        <w:rPr>
          <w:rFonts w:ascii="Sylfaen" w:hAnsi="Sylfaen" w:cs="Arial"/>
          <w:sz w:val="24"/>
          <w:szCs w:val="24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კვარტლების</w:t>
      </w:r>
      <w:proofErr w:type="spellEnd"/>
      <w:proofErr w:type="gram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დასაბალანსებლად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შესაძლებელია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გამოყენებულ</w:t>
      </w:r>
      <w:proofErr w:type="spellEnd"/>
      <w:r w:rsidR="0074656B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იქნეს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 „</w:t>
      </w:r>
      <w:r w:rsidR="0074656B">
        <w:rPr>
          <w:rFonts w:ascii="Sylfaen" w:hAnsi="Sylfaen" w:cs="Arial"/>
          <w:sz w:val="24"/>
          <w:szCs w:val="24"/>
          <w:lang w:val="ka-GE"/>
        </w:rPr>
        <w:t>დიაბეტის მართვა</w:t>
      </w:r>
      <w:r w:rsidRPr="00054CD0">
        <w:rPr>
          <w:rFonts w:ascii="Sylfaen" w:hAnsi="Sylfaen" w:cs="Arial"/>
          <w:sz w:val="24"/>
          <w:szCs w:val="24"/>
        </w:rPr>
        <w:t xml:space="preserve">“ </w:t>
      </w:r>
      <w:r w:rsidR="0074656B">
        <w:rPr>
          <w:rFonts w:ascii="Sylfaen" w:hAnsi="Sylfaen" w:cs="Sylfaen"/>
          <w:sz w:val="24"/>
          <w:szCs w:val="24"/>
          <w:lang w:val="ka-GE"/>
        </w:rPr>
        <w:t xml:space="preserve">(პროგრამული კოდი 27 03 03 02) </w:t>
      </w:r>
      <w:proofErr w:type="spellStart"/>
      <w:r w:rsidRPr="00054CD0">
        <w:rPr>
          <w:rFonts w:ascii="Sylfaen" w:hAnsi="Sylfaen" w:cs="Sylfaen"/>
          <w:sz w:val="24"/>
          <w:szCs w:val="24"/>
        </w:rPr>
        <w:t>პროგრამის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4656B">
        <w:rPr>
          <w:rFonts w:ascii="Sylfaen" w:hAnsi="Sylfaen" w:cs="Sylfaen"/>
          <w:sz w:val="24"/>
          <w:szCs w:val="24"/>
        </w:rPr>
        <w:t>ასიგნე</w:t>
      </w:r>
      <w:proofErr w:type="spellEnd"/>
      <w:r w:rsidR="0074656B">
        <w:rPr>
          <w:rFonts w:ascii="Sylfaen" w:hAnsi="Sylfaen" w:cs="Sylfaen"/>
          <w:sz w:val="24"/>
          <w:szCs w:val="24"/>
          <w:lang w:val="ka-GE"/>
        </w:rPr>
        <w:t>ბა</w:t>
      </w:r>
      <w:r w:rsidRPr="00054CD0">
        <w:rPr>
          <w:rFonts w:ascii="Sylfaen" w:hAnsi="Sylfaen" w:cs="Arial"/>
          <w:sz w:val="24"/>
          <w:szCs w:val="24"/>
        </w:rPr>
        <w:t>.</w:t>
      </w:r>
      <w:r>
        <w:rPr>
          <w:rFonts w:ascii="Sylfaen" w:hAnsi="Sylfaen" w:cs="Arial"/>
          <w:sz w:val="24"/>
          <w:szCs w:val="24"/>
        </w:rPr>
        <w:t xml:space="preserve"> </w:t>
      </w:r>
    </w:p>
    <w:p w:rsidR="003057E7" w:rsidRDefault="00054CD0" w:rsidP="00054CD0">
      <w:pPr>
        <w:spacing w:after="0"/>
        <w:ind w:firstLine="720"/>
        <w:jc w:val="both"/>
        <w:rPr>
          <w:rFonts w:ascii="Sylfaen" w:hAnsi="Sylfaen" w:cs="Sylfaen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თქვენი</w:t>
      </w:r>
      <w:proofErr w:type="spellEnd"/>
      <w:proofErr w:type="gram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თანხმობის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, </w:t>
      </w:r>
      <w:proofErr w:type="spellStart"/>
      <w:r w:rsidRPr="00054CD0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ფინანსთა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სამინისტროში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გაგზავნილ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იქნება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წერილი</w:t>
      </w:r>
      <w:proofErr w:type="spellEnd"/>
      <w:r w:rsidRPr="00054CD0">
        <w:rPr>
          <w:rFonts w:ascii="Sylfaen" w:hAnsi="Sylfaen" w:cs="Arial"/>
          <w:sz w:val="24"/>
          <w:szCs w:val="24"/>
        </w:rPr>
        <w:t>,</w:t>
      </w:r>
      <w:r>
        <w:rPr>
          <w:rFonts w:ascii="Sylfaen" w:hAnsi="Sylfaen" w:cs="Arial"/>
          <w:sz w:val="24"/>
          <w:szCs w:val="24"/>
        </w:rPr>
        <w:t xml:space="preserve"> </w:t>
      </w:r>
      <w:r w:rsidRPr="00054CD0">
        <w:rPr>
          <w:rFonts w:ascii="Sylfaen" w:hAnsi="Sylfaen" w:cs="Arial"/>
          <w:sz w:val="24"/>
          <w:szCs w:val="24"/>
        </w:rPr>
        <w:t>„</w:t>
      </w:r>
      <w:proofErr w:type="spellStart"/>
      <w:r w:rsidRPr="00054CD0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საბიუჯეტო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კოდექსის</w:t>
      </w:r>
      <w:proofErr w:type="spellEnd"/>
      <w:r w:rsidRPr="00054CD0">
        <w:rPr>
          <w:rFonts w:ascii="Sylfaen" w:hAnsi="Sylfaen" w:cs="Arial"/>
          <w:sz w:val="24"/>
          <w:szCs w:val="24"/>
        </w:rPr>
        <w:t>“ 31-</w:t>
      </w:r>
      <w:r w:rsidRPr="00054CD0">
        <w:rPr>
          <w:rFonts w:ascii="Sylfaen" w:hAnsi="Sylfaen" w:cs="Sylfaen"/>
          <w:sz w:val="24"/>
          <w:szCs w:val="24"/>
        </w:rPr>
        <w:t>ე</w:t>
      </w:r>
      <w:r w:rsidR="008804D5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მუხლის</w:t>
      </w:r>
      <w:proofErr w:type="spellEnd"/>
      <w:r w:rsidR="008804D5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54CD0">
        <w:rPr>
          <w:rFonts w:ascii="Sylfaen" w:hAnsi="Sylfaen" w:cs="Sylfaen"/>
          <w:sz w:val="24"/>
          <w:szCs w:val="24"/>
        </w:rPr>
        <w:t>მე</w:t>
      </w:r>
      <w:r w:rsidRPr="00054CD0">
        <w:rPr>
          <w:rFonts w:ascii="Sylfaen" w:hAnsi="Sylfaen" w:cs="Arial"/>
          <w:sz w:val="24"/>
          <w:szCs w:val="24"/>
        </w:rPr>
        <w:t xml:space="preserve">-2 </w:t>
      </w:r>
      <w:r w:rsidR="008804D5">
        <w:rPr>
          <w:rFonts w:ascii="Sylfaen" w:hAnsi="Sylfaen" w:cs="Arial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ნაწილის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საფუძველზე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, </w:t>
      </w:r>
      <w:proofErr w:type="spellStart"/>
      <w:r w:rsidRPr="00054CD0">
        <w:rPr>
          <w:rFonts w:ascii="Sylfaen" w:hAnsi="Sylfaen" w:cs="Sylfaen"/>
          <w:sz w:val="24"/>
          <w:szCs w:val="24"/>
        </w:rPr>
        <w:t>შესაბამისი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ცვლილების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განხორციელების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შესახებ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, </w:t>
      </w:r>
      <w:proofErr w:type="spellStart"/>
      <w:r w:rsidRPr="00054CD0">
        <w:rPr>
          <w:rFonts w:ascii="Sylfaen" w:hAnsi="Sylfaen" w:cs="Sylfaen"/>
          <w:sz w:val="24"/>
          <w:szCs w:val="24"/>
        </w:rPr>
        <w:t>დანართის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შესაბამისად</w:t>
      </w:r>
      <w:proofErr w:type="spellEnd"/>
      <w:r w:rsidR="0074656B">
        <w:rPr>
          <w:rFonts w:ascii="Sylfaen" w:hAnsi="Sylfaen" w:cs="Sylfaen"/>
          <w:sz w:val="24"/>
          <w:szCs w:val="24"/>
          <w:lang w:val="ka-GE"/>
        </w:rPr>
        <w:t>.</w:t>
      </w:r>
    </w:p>
    <w:p w:rsidR="00A03EEF" w:rsidRPr="0074656B" w:rsidRDefault="00A03EEF" w:rsidP="00054CD0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პატივისცე</w:t>
      </w:r>
      <w:bookmarkStart w:id="0" w:name="_GoBack"/>
      <w:bookmarkEnd w:id="0"/>
      <w:r>
        <w:rPr>
          <w:rFonts w:ascii="Sylfaen" w:hAnsi="Sylfaen" w:cs="Sylfaen"/>
          <w:sz w:val="24"/>
          <w:szCs w:val="24"/>
          <w:lang w:val="ka-GE"/>
        </w:rPr>
        <w:t>მით,</w:t>
      </w:r>
    </w:p>
    <w:sectPr w:rsidR="00A03EEF" w:rsidRPr="007465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CD0"/>
    <w:rsid w:val="00054CD0"/>
    <w:rsid w:val="003057E7"/>
    <w:rsid w:val="0074656B"/>
    <w:rsid w:val="008804D5"/>
    <w:rsid w:val="00A0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EF999"/>
  <w15:chartTrackingRefBased/>
  <w15:docId w15:val="{884F5368-F567-411A-A81A-366A9CDAE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4</cp:revision>
  <cp:lastPrinted>2020-03-12T09:20:00Z</cp:lastPrinted>
  <dcterms:created xsi:type="dcterms:W3CDTF">2020-03-12T09:03:00Z</dcterms:created>
  <dcterms:modified xsi:type="dcterms:W3CDTF">2020-03-12T14:39:00Z</dcterms:modified>
</cp:coreProperties>
</file>